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D3C" w:rsidRDefault="004E5D3C"/>
    <w:p w:rsidR="00E030F7" w:rsidRDefault="00E030F7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  <w:b/>
          <w:bCs/>
        </w:rPr>
        <w:t>Uchwała Nr </w:t>
      </w:r>
      <w:r w:rsidR="009729DE">
        <w:rPr>
          <w:rStyle w:val="normaltextrun"/>
          <w:rFonts w:ascii="Calibri" w:hAnsi="Calibri" w:cs="Calibri"/>
          <w:b/>
          <w:bCs/>
        </w:rPr>
        <w:t>19</w:t>
      </w:r>
      <w:r>
        <w:rPr>
          <w:rStyle w:val="normaltextrun"/>
          <w:rFonts w:ascii="Calibri" w:hAnsi="Calibri" w:cs="Calibri"/>
          <w:b/>
          <w:bCs/>
        </w:rPr>
        <w:t>/2016-2017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  <w:b/>
          <w:bCs/>
        </w:rPr>
        <w:t>Rady Pedagogicznej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  <w:b/>
          <w:bCs/>
        </w:rPr>
        <w:t>Gimnazjum im. ks. Jana Twardowskiego w Chwiramie</w:t>
      </w:r>
      <w:r>
        <w:rPr>
          <w:rStyle w:val="eop"/>
          <w:rFonts w:ascii="Calibri" w:hAnsi="Calibri" w:cs="Calibri"/>
        </w:rPr>
        <w:t> </w:t>
      </w:r>
    </w:p>
    <w:p w:rsidR="00E030F7" w:rsidRDefault="009729DE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  <w:b/>
          <w:bCs/>
        </w:rPr>
        <w:t xml:space="preserve">z dnia 2 lutego </w:t>
      </w:r>
      <w:r w:rsidR="00E030F7">
        <w:rPr>
          <w:rStyle w:val="normaltextrun"/>
          <w:rFonts w:ascii="Calibri" w:hAnsi="Calibri" w:cs="Calibri"/>
          <w:b/>
          <w:bCs/>
        </w:rPr>
        <w:t>2017 r.</w:t>
      </w:r>
      <w:r w:rsidR="00E030F7"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  <w:b/>
          <w:bCs/>
        </w:rPr>
        <w:t>w sprawie wprowadzenia zmian do Statutu Gimnazjum im. ks. Jana Twardowskiego 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  <w:b/>
          <w:bCs/>
        </w:rPr>
        <w:t>w Chwiramie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 xml:space="preserve">Na podstawie art. 50 ust. 2 pkt 1 ustawy z dnia 7 września 1991 r. o systemie oświaty ( Dz. U. z 2016 r. poz. 1943 z </w:t>
      </w:r>
      <w:proofErr w:type="spellStart"/>
      <w:r>
        <w:rPr>
          <w:rStyle w:val="normaltextrun"/>
          <w:rFonts w:ascii="Calibri" w:hAnsi="Calibri" w:cs="Calibri"/>
        </w:rPr>
        <w:t>późn</w:t>
      </w:r>
      <w:proofErr w:type="spellEnd"/>
      <w:r>
        <w:rPr>
          <w:rStyle w:val="normaltextrun"/>
          <w:rFonts w:ascii="Calibri" w:hAnsi="Calibri" w:cs="Calibri"/>
        </w:rPr>
        <w:t>. zm.) uchwala się co następuje: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</w:pP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</w:rPr>
        <w:t>§ 1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Do Statutu Gimnazjum im. ks. Jana Twardowskiego w Chwiramie wprowadza się następujące zmiany: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</w:pPr>
    </w:p>
    <w:p w:rsidR="00E030F7" w:rsidRDefault="00E030F7" w:rsidP="00E030F7">
      <w:pPr>
        <w:pStyle w:val="paragraph"/>
        <w:jc w:val="both"/>
        <w:textAlignment w:val="baseline"/>
      </w:pPr>
      <w:r>
        <w:rPr>
          <w:rStyle w:val="normaltextrun"/>
          <w:rFonts w:ascii="Calibri" w:hAnsi="Calibri" w:cs="Calibri"/>
        </w:rPr>
        <w:t>- w § 49 ust. 2 pkt 2 w brzmieniu :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 xml:space="preserve">gromadzenie czasopism popularnonaukowych, pedagogicznych, środków audiowizualnych </w:t>
      </w:r>
      <w:r>
        <w:rPr>
          <w:rStyle w:val="normaltextrun"/>
          <w:rFonts w:ascii="Calibri" w:hAnsi="Calibri" w:cs="Calibri"/>
        </w:rPr>
        <w:br/>
        <w:t>( slajdy, taśmy wideo, płyty, taśmy magnetofonowe)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</w:pPr>
    </w:p>
    <w:p w:rsidR="00E030F7" w:rsidRDefault="00E030F7" w:rsidP="00E030F7">
      <w:pPr>
        <w:pStyle w:val="paragraph"/>
        <w:jc w:val="both"/>
        <w:textAlignment w:val="baseline"/>
      </w:pPr>
      <w:r>
        <w:rPr>
          <w:rStyle w:val="normaltextrun"/>
          <w:rFonts w:ascii="Calibri" w:hAnsi="Calibri" w:cs="Calibri"/>
        </w:rPr>
        <w:t>Zmienia się na zapis, który otrzymuje następujące brzmienie: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  <w:rPr>
          <w:rStyle w:val="normaltextrun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gromadzenie czasopism popularnonaukowych, pedagogicznych, psychologicznych i środków audiowizualnych</w:t>
      </w:r>
    </w:p>
    <w:p w:rsidR="00E030F7" w:rsidRDefault="00E030F7" w:rsidP="00E030F7">
      <w:pPr>
        <w:pStyle w:val="paragraph"/>
        <w:jc w:val="both"/>
        <w:textAlignment w:val="baseline"/>
      </w:pPr>
    </w:p>
    <w:p w:rsidR="00E030F7" w:rsidRDefault="00E030F7" w:rsidP="00E030F7">
      <w:pPr>
        <w:pStyle w:val="paragraph"/>
        <w:jc w:val="both"/>
        <w:textAlignment w:val="baseline"/>
      </w:pPr>
      <w:r>
        <w:rPr>
          <w:rStyle w:val="normaltextrun"/>
          <w:rFonts w:ascii="Calibri" w:hAnsi="Calibri" w:cs="Calibri"/>
        </w:rPr>
        <w:t>- w § 49 ust. 2 dodaje się pkt 12 o następującym  brzmieniu: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organizowanie różnorodnych działań rozwijających wrażliwość kulturową i społeczną.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</w:pP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</w:rPr>
        <w:t>§ 2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  <w:rPr>
          <w:rStyle w:val="eop"/>
          <w:rFonts w:ascii="Calibri" w:hAnsi="Calibri" w:cs="Calibri"/>
        </w:rPr>
      </w:pPr>
      <w:r>
        <w:rPr>
          <w:rStyle w:val="normaltextrun"/>
          <w:rFonts w:ascii="Calibri" w:hAnsi="Calibri" w:cs="Calibri"/>
        </w:rPr>
        <w:t>Wykonanie uchwały powierza się dyrektorowi gimnazjum.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</w:pPr>
    </w:p>
    <w:p w:rsidR="00E030F7" w:rsidRDefault="00E030F7" w:rsidP="00E030F7">
      <w:pPr>
        <w:pStyle w:val="paragraph"/>
        <w:jc w:val="center"/>
        <w:textAlignment w:val="baseline"/>
      </w:pPr>
      <w:r>
        <w:rPr>
          <w:rStyle w:val="normaltextrun"/>
          <w:rFonts w:ascii="Calibri" w:hAnsi="Calibri" w:cs="Calibri"/>
        </w:rPr>
        <w:t>§ 3 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</w:pPr>
      <w:r>
        <w:rPr>
          <w:rStyle w:val="normaltextrun"/>
          <w:rFonts w:ascii="Calibri" w:hAnsi="Calibri" w:cs="Calibri"/>
        </w:rPr>
        <w:t>Uchwała wchodzi w życie z dniem podjęcia</w:t>
      </w: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</w:pPr>
      <w:r>
        <w:rPr>
          <w:rStyle w:val="eop"/>
          <w:rFonts w:ascii="Calibri" w:hAnsi="Calibri" w:cs="Calibri"/>
        </w:rPr>
        <w:t> </w:t>
      </w:r>
    </w:p>
    <w:p w:rsidR="00E030F7" w:rsidRDefault="00E030F7" w:rsidP="00E030F7">
      <w:pPr>
        <w:pStyle w:val="paragraph"/>
        <w:jc w:val="both"/>
        <w:textAlignment w:val="baseline"/>
      </w:pPr>
      <w:r>
        <w:rPr>
          <w:rStyle w:val="eop"/>
          <w:rFonts w:ascii="Calibri" w:hAnsi="Calibri" w:cs="Calibri"/>
        </w:rPr>
        <w:t> </w:t>
      </w:r>
    </w:p>
    <w:p w:rsidR="00752FAD" w:rsidRPr="008C5C59" w:rsidRDefault="00752FAD" w:rsidP="00752FAD">
      <w:pPr>
        <w:ind w:left="4956"/>
        <w:jc w:val="center"/>
        <w:rPr>
          <w:rFonts w:ascii="Garamond" w:hAnsi="Garamond"/>
        </w:rPr>
      </w:pPr>
      <w:r>
        <w:rPr>
          <w:rFonts w:ascii="Garamond" w:hAnsi="Garamond"/>
        </w:rPr>
        <w:t>Przewodniczący Rady Pedagogicznej</w:t>
      </w:r>
      <w:r>
        <w:rPr>
          <w:rFonts w:ascii="Garamond" w:hAnsi="Garamond"/>
        </w:rPr>
        <w:br/>
      </w:r>
      <w:r w:rsidRPr="008C5C59">
        <w:rPr>
          <w:rFonts w:ascii="Garamond" w:hAnsi="Garamond"/>
        </w:rPr>
        <w:t xml:space="preserve">Gimnazjum im. ks. Jana Twardowskiego </w:t>
      </w:r>
      <w:r>
        <w:rPr>
          <w:rFonts w:ascii="Garamond" w:hAnsi="Garamond"/>
        </w:rPr>
        <w:br/>
      </w:r>
      <w:r w:rsidRPr="008C5C59">
        <w:rPr>
          <w:rFonts w:ascii="Garamond" w:hAnsi="Garamond"/>
        </w:rPr>
        <w:t>w Chwiramie</w:t>
      </w:r>
    </w:p>
    <w:p w:rsidR="00E030F7" w:rsidRDefault="00E030F7" w:rsidP="009729DE">
      <w:pPr>
        <w:jc w:val="right"/>
      </w:pPr>
    </w:p>
    <w:p w:rsidR="00E030F7" w:rsidRDefault="00E030F7">
      <w:bookmarkStart w:id="0" w:name="_GoBack"/>
      <w:bookmarkEnd w:id="0"/>
    </w:p>
    <w:sectPr w:rsidR="00E030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0F7"/>
    <w:rsid w:val="0000631C"/>
    <w:rsid w:val="00022F48"/>
    <w:rsid w:val="00087AD9"/>
    <w:rsid w:val="00091BF6"/>
    <w:rsid w:val="000943AC"/>
    <w:rsid w:val="00094B92"/>
    <w:rsid w:val="000D45FD"/>
    <w:rsid w:val="000E5B3C"/>
    <w:rsid w:val="001470B8"/>
    <w:rsid w:val="00192AE5"/>
    <w:rsid w:val="00203A95"/>
    <w:rsid w:val="0022762C"/>
    <w:rsid w:val="00252529"/>
    <w:rsid w:val="00280240"/>
    <w:rsid w:val="0028074E"/>
    <w:rsid w:val="002A34DC"/>
    <w:rsid w:val="00356A09"/>
    <w:rsid w:val="00357A37"/>
    <w:rsid w:val="003D7B65"/>
    <w:rsid w:val="003E1A7D"/>
    <w:rsid w:val="003E2D64"/>
    <w:rsid w:val="00444750"/>
    <w:rsid w:val="00462243"/>
    <w:rsid w:val="00466368"/>
    <w:rsid w:val="004B7DBE"/>
    <w:rsid w:val="004C21B7"/>
    <w:rsid w:val="004D4100"/>
    <w:rsid w:val="004E5D3C"/>
    <w:rsid w:val="004F69DE"/>
    <w:rsid w:val="00611A6C"/>
    <w:rsid w:val="00617EA5"/>
    <w:rsid w:val="00620EA8"/>
    <w:rsid w:val="00636DD3"/>
    <w:rsid w:val="006420FD"/>
    <w:rsid w:val="006765D7"/>
    <w:rsid w:val="00681789"/>
    <w:rsid w:val="00685945"/>
    <w:rsid w:val="00687806"/>
    <w:rsid w:val="006C4E30"/>
    <w:rsid w:val="006D0EFC"/>
    <w:rsid w:val="00741677"/>
    <w:rsid w:val="00752FAD"/>
    <w:rsid w:val="00793B16"/>
    <w:rsid w:val="007C5293"/>
    <w:rsid w:val="00882D3A"/>
    <w:rsid w:val="008F6D0F"/>
    <w:rsid w:val="009129CD"/>
    <w:rsid w:val="009226AF"/>
    <w:rsid w:val="00957BFF"/>
    <w:rsid w:val="009729DE"/>
    <w:rsid w:val="00991B8C"/>
    <w:rsid w:val="00A045A0"/>
    <w:rsid w:val="00A508C3"/>
    <w:rsid w:val="00A909BF"/>
    <w:rsid w:val="00AB123B"/>
    <w:rsid w:val="00AB5FF0"/>
    <w:rsid w:val="00AE556B"/>
    <w:rsid w:val="00B269EC"/>
    <w:rsid w:val="00C02649"/>
    <w:rsid w:val="00C11ABA"/>
    <w:rsid w:val="00C266B5"/>
    <w:rsid w:val="00C638C8"/>
    <w:rsid w:val="00C85EA3"/>
    <w:rsid w:val="00CC0092"/>
    <w:rsid w:val="00CC114E"/>
    <w:rsid w:val="00CD6CE3"/>
    <w:rsid w:val="00CE03E8"/>
    <w:rsid w:val="00D55CA5"/>
    <w:rsid w:val="00D65A17"/>
    <w:rsid w:val="00D816F6"/>
    <w:rsid w:val="00D9765E"/>
    <w:rsid w:val="00E030F7"/>
    <w:rsid w:val="00E20624"/>
    <w:rsid w:val="00E2472C"/>
    <w:rsid w:val="00E6552B"/>
    <w:rsid w:val="00EA5FCC"/>
    <w:rsid w:val="00EB1A6A"/>
    <w:rsid w:val="00EC1F04"/>
    <w:rsid w:val="00EF6B85"/>
    <w:rsid w:val="00F136C2"/>
    <w:rsid w:val="00F46BDF"/>
    <w:rsid w:val="00F54CAA"/>
    <w:rsid w:val="00F66913"/>
    <w:rsid w:val="00F77AF4"/>
    <w:rsid w:val="00FE15AF"/>
    <w:rsid w:val="00FE1616"/>
    <w:rsid w:val="00FE5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BFC1D"/>
  <w15:chartTrackingRefBased/>
  <w15:docId w15:val="{1A989750-E470-4FEC-BBAB-C3F11BC45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E030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030F7"/>
  </w:style>
  <w:style w:type="character" w:customStyle="1" w:styleId="eop">
    <w:name w:val="eop"/>
    <w:basedOn w:val="Domylnaczcionkaakapitu"/>
    <w:rsid w:val="00E030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0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26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652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121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434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240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33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6726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252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865109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613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4853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60520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9453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7865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5825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25962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67621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6556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9616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34116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1311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900582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89355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489009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56755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64193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6679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782717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519059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4068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21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52860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8902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82389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4523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52849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86614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Kowalska</dc:creator>
  <cp:keywords/>
  <dc:description/>
  <cp:lastModifiedBy>Sekretariat</cp:lastModifiedBy>
  <cp:revision>3</cp:revision>
  <dcterms:created xsi:type="dcterms:W3CDTF">2017-02-03T10:32:00Z</dcterms:created>
  <dcterms:modified xsi:type="dcterms:W3CDTF">2017-02-03T13:03:00Z</dcterms:modified>
</cp:coreProperties>
</file>