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96ABB4" w14:textId="6CFFE6E8" w:rsidR="00EB44A3" w:rsidRPr="00CE4F6A" w:rsidRDefault="00EB44A3" w:rsidP="3F2BE2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Toc379462984"/>
      <w:bookmarkStart w:id="1" w:name="_Toc379463216"/>
      <w:bookmarkStart w:id="2" w:name="_Toc379567105"/>
      <w:r w:rsidRPr="00CE4F6A">
        <w:rPr>
          <w:rFonts w:ascii="Times New Roman" w:eastAsia="Arial,Times New Roman" w:hAnsi="Times New Roman" w:cs="Times New Roman"/>
          <w:b/>
          <w:bCs/>
          <w:sz w:val="24"/>
          <w:szCs w:val="24"/>
          <w:lang w:eastAsia="pl-PL"/>
        </w:rPr>
        <w:t>Zarządzenie Nr</w:t>
      </w:r>
      <w:r w:rsidR="002307A4" w:rsidRPr="00CE4F6A">
        <w:rPr>
          <w:rFonts w:ascii="Times New Roman" w:eastAsia="Arial,Times New Roman" w:hAnsi="Times New Roman" w:cs="Times New Roman"/>
          <w:sz w:val="24"/>
          <w:szCs w:val="24"/>
          <w:lang w:eastAsia="pl-PL"/>
        </w:rPr>
        <w:t xml:space="preserve"> </w:t>
      </w:r>
      <w:r w:rsidR="002307A4" w:rsidRPr="00CE4F6A">
        <w:rPr>
          <w:rFonts w:ascii="Times New Roman" w:eastAsia="Arial,Times New Roman" w:hAnsi="Times New Roman" w:cs="Times New Roman"/>
          <w:b/>
          <w:sz w:val="24"/>
          <w:szCs w:val="24"/>
          <w:lang w:eastAsia="pl-PL"/>
        </w:rPr>
        <w:t>5</w:t>
      </w:r>
      <w:r w:rsidRPr="00CE4F6A">
        <w:rPr>
          <w:rFonts w:ascii="Times New Roman" w:eastAsia="Arial,Times New Roman" w:hAnsi="Times New Roman" w:cs="Times New Roman"/>
          <w:b/>
          <w:bCs/>
          <w:sz w:val="24"/>
          <w:szCs w:val="24"/>
          <w:lang w:eastAsia="pl-PL"/>
        </w:rPr>
        <w:t>/201</w:t>
      </w:r>
      <w:bookmarkEnd w:id="0"/>
      <w:bookmarkEnd w:id="1"/>
      <w:bookmarkEnd w:id="2"/>
      <w:r w:rsidRPr="00CE4F6A">
        <w:rPr>
          <w:rFonts w:ascii="Times New Roman" w:eastAsia="Arial,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09369130" w14:textId="77777777" w:rsidR="00EB44A3" w:rsidRPr="00CE4F6A" w:rsidRDefault="00EB44A3" w:rsidP="00EB44A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3" w:name="_Toc379462985"/>
      <w:bookmarkStart w:id="4" w:name="_Toc379463217"/>
      <w:bookmarkStart w:id="5" w:name="_Toc379567106"/>
      <w:r w:rsidRPr="00CE4F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Gimnazjum im. ks. Jana Twardowskiego w Chwiramie</w:t>
      </w:r>
      <w:bookmarkEnd w:id="3"/>
      <w:bookmarkEnd w:id="4"/>
      <w:bookmarkEnd w:id="5"/>
    </w:p>
    <w:p w14:paraId="72ACBF58" w14:textId="77777777" w:rsidR="00EB44A3" w:rsidRPr="00CE4F6A" w:rsidRDefault="00EB44A3" w:rsidP="00EB44A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6" w:name="_Toc379462986"/>
      <w:bookmarkStart w:id="7" w:name="_Toc379463218"/>
      <w:bookmarkStart w:id="8" w:name="_Toc379567107"/>
      <w:r w:rsidRPr="00CE4F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29 lutego</w:t>
      </w:r>
      <w:r w:rsidRPr="00CE4F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4F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2016 roku</w:t>
      </w:r>
      <w:bookmarkEnd w:id="6"/>
      <w:bookmarkEnd w:id="7"/>
      <w:bookmarkEnd w:id="8"/>
    </w:p>
    <w:p w14:paraId="12FB5296" w14:textId="77777777" w:rsidR="00EB44A3" w:rsidRPr="00CE4F6A" w:rsidRDefault="00EB44A3" w:rsidP="00EB44A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0A88BE" w14:textId="77777777" w:rsidR="00EB44A3" w:rsidRPr="00CE4F6A" w:rsidRDefault="00EB44A3" w:rsidP="00EB44A3">
      <w:pPr>
        <w:tabs>
          <w:tab w:val="left" w:pos="35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E4F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powołania Komisji Rekrutacyjnej do przeprowadzenia postępowania rekrutacyjnego na rok szkolny 2016/17 </w:t>
      </w:r>
    </w:p>
    <w:p w14:paraId="20D815C8" w14:textId="77777777" w:rsidR="00EB44A3" w:rsidRPr="003B6714" w:rsidRDefault="00EB44A3" w:rsidP="00EB44A3">
      <w:pPr>
        <w:tabs>
          <w:tab w:val="left" w:pos="35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4FCA13A" w14:textId="11413DF1" w:rsidR="00EB44A3" w:rsidRPr="003B6714" w:rsidRDefault="000D1552" w:rsidP="00EB44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</w:pPr>
      <w:r w:rsidRPr="003B6714">
        <w:rPr>
          <w:rFonts w:ascii="Times New Roman" w:eastAsia="Times New Roman" w:hAnsi="Times New Roman" w:cs="Times New Roman"/>
          <w:bCs/>
          <w:i/>
          <w:sz w:val="20"/>
          <w:szCs w:val="24"/>
          <w:lang w:eastAsia="pl-PL"/>
        </w:rPr>
        <w:t xml:space="preserve">     Na podstawie art. 20 e</w:t>
      </w:r>
      <w:r w:rsidR="00EB44A3" w:rsidRPr="003B6714">
        <w:rPr>
          <w:rFonts w:ascii="Times New Roman" w:eastAsia="Times New Roman" w:hAnsi="Times New Roman" w:cs="Times New Roman"/>
          <w:bCs/>
          <w:i/>
          <w:sz w:val="20"/>
          <w:szCs w:val="24"/>
          <w:lang w:eastAsia="pl-PL"/>
        </w:rPr>
        <w:t xml:space="preserve"> ust. 1 ustawy  z dnia 7 września 1991 r. o systemie oświaty (Dz. U. z 2015 r. poz.2156 ze zm.) w związku z § 11</w:t>
      </w:r>
      <w:r w:rsidR="00EB44A3" w:rsidRPr="003B6714"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  <w:t xml:space="preserve"> </w:t>
      </w:r>
      <w:r w:rsidR="00EB44A3" w:rsidRPr="003B6714">
        <w:rPr>
          <w:rFonts w:ascii="Times New Roman" w:eastAsia="Times New Roman" w:hAnsi="Times New Roman" w:cs="Times New Roman"/>
          <w:bCs/>
          <w:i/>
          <w:sz w:val="20"/>
          <w:szCs w:val="24"/>
          <w:lang w:eastAsia="pl-PL"/>
        </w:rPr>
        <w:t>Rozporządzenia MEN</w:t>
      </w:r>
      <w:r w:rsidR="00EB44A3" w:rsidRPr="003B6714"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  <w:t xml:space="preserve"> z dnia 2 listopada </w:t>
      </w:r>
      <w:r w:rsidR="00EB44A3" w:rsidRPr="003B6714">
        <w:rPr>
          <w:rFonts w:ascii="Times New Roman" w:eastAsia="Times New Roman" w:hAnsi="Times New Roman" w:cs="Times New Roman"/>
          <w:bCs/>
          <w:i/>
          <w:sz w:val="20"/>
          <w:szCs w:val="24"/>
          <w:lang w:eastAsia="pl-PL"/>
        </w:rPr>
        <w:t>2015 r. (Dz.U. z 2015 r., poz. 1942)</w:t>
      </w:r>
    </w:p>
    <w:p w14:paraId="219593EA" w14:textId="77777777" w:rsidR="00EB44A3" w:rsidRPr="003B6714" w:rsidRDefault="00EB44A3" w:rsidP="00EB44A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5D5A55B" w14:textId="77777777" w:rsidR="00EB44A3" w:rsidRPr="003B6714" w:rsidRDefault="00EB44A3" w:rsidP="00EB44A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71AFB44" w14:textId="73CD022C" w:rsidR="00EB44A3" w:rsidRPr="00CE4F6A" w:rsidRDefault="002307A4" w:rsidP="00EB44A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CE4F6A">
        <w:rPr>
          <w:rFonts w:ascii="Times New Roman" w:eastAsia="Times New Roman" w:hAnsi="Times New Roman" w:cs="Times New Roman"/>
          <w:b/>
          <w:bCs/>
          <w:lang w:eastAsia="pl-PL"/>
        </w:rPr>
        <w:t>Zarządza się, co nastę</w:t>
      </w:r>
      <w:r w:rsidR="00EB44A3" w:rsidRPr="00CE4F6A">
        <w:rPr>
          <w:rFonts w:ascii="Times New Roman" w:eastAsia="Times New Roman" w:hAnsi="Times New Roman" w:cs="Times New Roman"/>
          <w:b/>
          <w:bCs/>
          <w:lang w:eastAsia="pl-PL"/>
        </w:rPr>
        <w:t>puje</w:t>
      </w:r>
      <w:r w:rsidR="00EB44A3" w:rsidRPr="00CE4F6A">
        <w:rPr>
          <w:rFonts w:ascii="Times New Roman" w:eastAsia="Times New Roman" w:hAnsi="Times New Roman" w:cs="Times New Roman"/>
          <w:bCs/>
          <w:lang w:eastAsia="pl-PL"/>
        </w:rPr>
        <w:t xml:space="preserve"> :</w:t>
      </w:r>
    </w:p>
    <w:p w14:paraId="4BE45FE8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CE4F6A">
        <w:rPr>
          <w:rFonts w:ascii="Times New Roman" w:eastAsia="Times New Roman" w:hAnsi="Times New Roman" w:cs="Times New Roman"/>
          <w:b/>
          <w:bCs/>
          <w:lang w:eastAsia="pl-PL"/>
        </w:rPr>
        <w:t>§ 1.</w:t>
      </w:r>
    </w:p>
    <w:p w14:paraId="33467559" w14:textId="77777777" w:rsidR="00EB44A3" w:rsidRPr="00CE4F6A" w:rsidRDefault="00EB44A3" w:rsidP="00EB44A3">
      <w:pPr>
        <w:spacing w:after="0" w:line="240" w:lineRule="auto"/>
        <w:ind w:left="2832" w:hanging="2832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0DDA85C" w14:textId="67DDA494" w:rsidR="00EB44A3" w:rsidRPr="00CE4F6A" w:rsidRDefault="3F2BE294" w:rsidP="002307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E4F6A">
        <w:rPr>
          <w:rFonts w:ascii="Times New Roman" w:eastAsia="Arial,Times New Roman" w:hAnsi="Times New Roman" w:cs="Times New Roman"/>
          <w:lang w:eastAsia="pl-PL"/>
        </w:rPr>
        <w:t>Powołuję w Gimnazjum im. ks. Jana Twardowskiego w Chwiramie Komisję Rekrutacyjną do przeprowadzenia postępowania rekrutacyjnego na wolne miejsca w szkole na rok szkolny 2016/17</w:t>
      </w:r>
      <w:r w:rsidR="002307A4" w:rsidRPr="00CE4F6A">
        <w:rPr>
          <w:rFonts w:ascii="Times New Roman" w:eastAsia="Arial,Times New Roman" w:hAnsi="Times New Roman" w:cs="Times New Roman"/>
          <w:lang w:eastAsia="pl-PL"/>
        </w:rPr>
        <w:t xml:space="preserve"> </w:t>
      </w:r>
      <w:r w:rsidR="00CE4F6A">
        <w:rPr>
          <w:rFonts w:ascii="Times New Roman" w:eastAsia="Arial,Times New Roman" w:hAnsi="Times New Roman" w:cs="Times New Roman"/>
          <w:lang w:eastAsia="pl-PL"/>
        </w:rPr>
        <w:br/>
      </w:r>
      <w:r w:rsidRPr="00CE4F6A">
        <w:rPr>
          <w:rFonts w:ascii="Times New Roman" w:eastAsia="Arial,Times New Roman" w:hAnsi="Times New Roman" w:cs="Times New Roman"/>
          <w:lang w:eastAsia="pl-PL"/>
        </w:rPr>
        <w:t>w składzie:</w:t>
      </w:r>
    </w:p>
    <w:p w14:paraId="6B6E0895" w14:textId="77777777" w:rsidR="00EB44A3" w:rsidRPr="00CE4F6A" w:rsidRDefault="00EB44A3" w:rsidP="00EB44A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0EFBD2" w14:textId="77777777" w:rsidR="00EB44A3" w:rsidRPr="00CE4F6A" w:rsidRDefault="00EB44A3" w:rsidP="00EB44A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E4F6A">
        <w:rPr>
          <w:rFonts w:ascii="Times New Roman" w:eastAsia="Times New Roman" w:hAnsi="Times New Roman" w:cs="Times New Roman"/>
          <w:lang w:eastAsia="pl-PL"/>
        </w:rPr>
        <w:t>Dalecka Linda – nauczyciel;</w:t>
      </w:r>
    </w:p>
    <w:p w14:paraId="26846C4A" w14:textId="77777777" w:rsidR="00EB44A3" w:rsidRPr="00CE4F6A" w:rsidRDefault="00EB44A3" w:rsidP="00EB44A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E4F6A">
        <w:rPr>
          <w:rFonts w:ascii="Times New Roman" w:eastAsia="Times New Roman" w:hAnsi="Times New Roman" w:cs="Times New Roman"/>
          <w:lang w:eastAsia="pl-PL"/>
        </w:rPr>
        <w:t>Jakubowska – Koza Katarzyna – nauczyciel;</w:t>
      </w:r>
    </w:p>
    <w:p w14:paraId="2B304730" w14:textId="1068E435" w:rsidR="00EB44A3" w:rsidRPr="00CE4F6A" w:rsidRDefault="006B394A" w:rsidP="00EB44A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Prendecka Agnieszka</w:t>
      </w:r>
      <w:r w:rsidR="00EB44A3" w:rsidRPr="00CE4F6A">
        <w:rPr>
          <w:rFonts w:ascii="Times New Roman" w:eastAsia="Times New Roman" w:hAnsi="Times New Roman" w:cs="Times New Roman"/>
          <w:lang w:eastAsia="pl-PL"/>
        </w:rPr>
        <w:t xml:space="preserve"> – nauczyciel;</w:t>
      </w:r>
    </w:p>
    <w:p w14:paraId="1AD9363E" w14:textId="308D4EB0" w:rsidR="002307A4" w:rsidRPr="00CE4F6A" w:rsidRDefault="002307A4" w:rsidP="00EB44A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E4F6A">
        <w:rPr>
          <w:rFonts w:ascii="Times New Roman" w:eastAsia="Times New Roman" w:hAnsi="Times New Roman" w:cs="Times New Roman"/>
          <w:lang w:eastAsia="pl-PL"/>
        </w:rPr>
        <w:t>Katarzyna Prokopowicz – nauczyciel;</w:t>
      </w:r>
    </w:p>
    <w:p w14:paraId="38108BBB" w14:textId="01BF979E" w:rsidR="002307A4" w:rsidRPr="00CE4F6A" w:rsidRDefault="002307A4" w:rsidP="00EB44A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E4F6A">
        <w:rPr>
          <w:rFonts w:ascii="Times New Roman" w:eastAsia="Times New Roman" w:hAnsi="Times New Roman" w:cs="Times New Roman"/>
          <w:lang w:eastAsia="pl-PL"/>
        </w:rPr>
        <w:t>Anetta Mamczarz – nauczyciel.</w:t>
      </w:r>
    </w:p>
    <w:p w14:paraId="27494E98" w14:textId="77777777" w:rsidR="00EB44A3" w:rsidRPr="00CE4F6A" w:rsidRDefault="00EB44A3" w:rsidP="00EB44A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D8354D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CE4F6A">
        <w:rPr>
          <w:rFonts w:ascii="Times New Roman" w:eastAsia="Times New Roman" w:hAnsi="Times New Roman" w:cs="Times New Roman"/>
          <w:b/>
          <w:bCs/>
          <w:lang w:eastAsia="pl-PL"/>
        </w:rPr>
        <w:t>§ 2.</w:t>
      </w:r>
    </w:p>
    <w:p w14:paraId="0B7F6490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4DB30A5" w14:textId="553ED736" w:rsidR="00EB44A3" w:rsidRPr="00CE4F6A" w:rsidRDefault="3F2BE294" w:rsidP="002307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E4F6A">
        <w:rPr>
          <w:rFonts w:ascii="Times New Roman" w:eastAsia="Arial,Times New Roman" w:hAnsi="Times New Roman" w:cs="Times New Roman"/>
          <w:lang w:eastAsia="pl-PL"/>
        </w:rPr>
        <w:t>Wyznaczam na Przewodniczącego Komisji Rekrutacyjnej, o kt</w:t>
      </w:r>
      <w:r w:rsidR="003B6714" w:rsidRPr="00CE4F6A">
        <w:rPr>
          <w:rFonts w:ascii="Times New Roman" w:eastAsia="Arial,Times New Roman" w:hAnsi="Times New Roman" w:cs="Times New Roman"/>
          <w:lang w:eastAsia="pl-PL"/>
        </w:rPr>
        <w:t>órej mowa w § 1 p. Lindę Dalecką</w:t>
      </w:r>
      <w:r w:rsidRPr="00CE4F6A">
        <w:rPr>
          <w:rFonts w:ascii="Times New Roman" w:eastAsia="Arial,Times New Roman" w:hAnsi="Times New Roman" w:cs="Times New Roman"/>
          <w:lang w:eastAsia="pl-PL"/>
        </w:rPr>
        <w:t xml:space="preserve">. </w:t>
      </w:r>
    </w:p>
    <w:p w14:paraId="29899F9A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F2F7DD0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CE4F6A">
        <w:rPr>
          <w:rFonts w:ascii="Times New Roman" w:eastAsia="Times New Roman" w:hAnsi="Times New Roman" w:cs="Times New Roman"/>
          <w:b/>
          <w:bCs/>
          <w:lang w:eastAsia="pl-PL"/>
        </w:rPr>
        <w:t>§ 3.</w:t>
      </w:r>
    </w:p>
    <w:p w14:paraId="23CA7854" w14:textId="77777777" w:rsidR="00EB44A3" w:rsidRPr="00CE4F6A" w:rsidRDefault="00EB44A3" w:rsidP="00EB44A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4E7ABF" w14:textId="5228984B" w:rsidR="00EB44A3" w:rsidRPr="00CE4F6A" w:rsidRDefault="002307A4" w:rsidP="002307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E4F6A">
        <w:rPr>
          <w:rFonts w:ascii="Times New Roman" w:eastAsia="Arial,Times New Roman" w:hAnsi="Times New Roman" w:cs="Times New Roman"/>
          <w:lang w:eastAsia="pl-PL"/>
        </w:rPr>
        <w:t xml:space="preserve">Posiedzenia Komisji zwołuje zgodnie z terminami postępowania rekrutacyjnego jej Przewodniczący. Komisja </w:t>
      </w:r>
      <w:r w:rsidR="3F2BE294" w:rsidRPr="00CE4F6A">
        <w:rPr>
          <w:rFonts w:ascii="Times New Roman" w:eastAsia="Arial,Times New Roman" w:hAnsi="Times New Roman" w:cs="Times New Roman"/>
          <w:lang w:eastAsia="pl-PL"/>
        </w:rPr>
        <w:t>kończy pracę po zakończonym ewentualnym postępowaniu uzupełniającym, ale nie później niż do końca sierpnia roku szkolnego poprzedzającego rok szkolny, na który jest przeprowadzane postępowanie rekrutacyjne.</w:t>
      </w:r>
    </w:p>
    <w:p w14:paraId="1FD95593" w14:textId="77777777" w:rsidR="00EB44A3" w:rsidRPr="00CE4F6A" w:rsidRDefault="00EB44A3" w:rsidP="00EB44A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CE4F6A">
        <w:rPr>
          <w:rFonts w:ascii="Times New Roman" w:eastAsia="Times New Roman" w:hAnsi="Times New Roman" w:cs="Times New Roman"/>
          <w:b/>
          <w:bCs/>
          <w:lang w:eastAsia="pl-PL"/>
        </w:rPr>
        <w:t>§ 4.</w:t>
      </w:r>
    </w:p>
    <w:p w14:paraId="685748B5" w14:textId="68BA9741" w:rsidR="00EB44A3" w:rsidRPr="00CE4F6A" w:rsidRDefault="3F2BE294" w:rsidP="002307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E4F6A">
        <w:rPr>
          <w:rFonts w:ascii="Times New Roman" w:eastAsia="Arial,Times New Roman" w:hAnsi="Times New Roman" w:cs="Times New Roman"/>
          <w:lang w:eastAsia="pl-PL"/>
        </w:rPr>
        <w:t xml:space="preserve">Zobowiązuję Przewodniczącego Komisji Rekrutacyjnej do zapoznania członków komisji z Procedurą postępowania rekrutacyjnego i Regulaminem </w:t>
      </w:r>
      <w:r w:rsidR="002307A4" w:rsidRPr="00CE4F6A">
        <w:rPr>
          <w:rFonts w:ascii="Times New Roman" w:eastAsia="Arial,Times New Roman" w:hAnsi="Times New Roman" w:cs="Times New Roman"/>
          <w:lang w:eastAsia="pl-PL"/>
        </w:rPr>
        <w:t xml:space="preserve">Szkolnej </w:t>
      </w:r>
      <w:r w:rsidRPr="00CE4F6A">
        <w:rPr>
          <w:rFonts w:ascii="Times New Roman" w:eastAsia="Arial,Times New Roman" w:hAnsi="Times New Roman" w:cs="Times New Roman"/>
          <w:lang w:eastAsia="pl-PL"/>
        </w:rPr>
        <w:t>Komisji Rekrutacyjnej, wprowadzon</w:t>
      </w:r>
      <w:r w:rsidR="00CE4F6A" w:rsidRPr="00CE4F6A">
        <w:rPr>
          <w:rFonts w:ascii="Times New Roman" w:eastAsia="Arial,Times New Roman" w:hAnsi="Times New Roman" w:cs="Times New Roman"/>
          <w:lang w:eastAsia="pl-PL"/>
        </w:rPr>
        <w:t>ych Zarządzeniem Dyrektora Nr 5</w:t>
      </w:r>
      <w:r w:rsidRPr="00CE4F6A">
        <w:rPr>
          <w:rFonts w:ascii="Times New Roman" w:eastAsia="Arial,Times New Roman" w:hAnsi="Times New Roman" w:cs="Times New Roman"/>
          <w:lang w:eastAsia="pl-PL"/>
        </w:rPr>
        <w:t xml:space="preserve">/2016 oraz do bezwzględnego przestrzegania zasad określonych </w:t>
      </w:r>
      <w:r w:rsidR="002307A4" w:rsidRPr="00CE4F6A">
        <w:rPr>
          <w:rFonts w:ascii="Times New Roman" w:eastAsia="Arial,Times New Roman" w:hAnsi="Times New Roman" w:cs="Times New Roman"/>
          <w:lang w:eastAsia="pl-PL"/>
        </w:rPr>
        <w:br/>
      </w:r>
      <w:r w:rsidRPr="00CE4F6A">
        <w:rPr>
          <w:rFonts w:ascii="Times New Roman" w:eastAsia="Arial,Times New Roman" w:hAnsi="Times New Roman" w:cs="Times New Roman"/>
          <w:lang w:eastAsia="pl-PL"/>
        </w:rPr>
        <w:t xml:space="preserve">w powyższych dokumentach. </w:t>
      </w:r>
    </w:p>
    <w:p w14:paraId="25E2C858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BAD9CF3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CE4F6A">
        <w:rPr>
          <w:rFonts w:ascii="Times New Roman" w:eastAsia="Times New Roman" w:hAnsi="Times New Roman" w:cs="Times New Roman"/>
          <w:b/>
          <w:bCs/>
          <w:lang w:eastAsia="pl-PL"/>
        </w:rPr>
        <w:t>§ 5.</w:t>
      </w:r>
    </w:p>
    <w:p w14:paraId="264C95EE" w14:textId="77777777" w:rsidR="00EB44A3" w:rsidRPr="00CE4F6A" w:rsidRDefault="00EB44A3" w:rsidP="00EB44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D3F6885" w14:textId="77777777" w:rsidR="00EB44A3" w:rsidRPr="00CE4F6A" w:rsidRDefault="00EB44A3" w:rsidP="00EB4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6A">
        <w:rPr>
          <w:rFonts w:ascii="Times New Roman" w:eastAsia="Times New Roman" w:hAnsi="Times New Roman" w:cs="Times New Roman"/>
          <w:lang w:eastAsia="pl-PL"/>
        </w:rPr>
        <w:t xml:space="preserve">Zarządzenie wchodzi w życie z dniem podpisania. </w:t>
      </w:r>
    </w:p>
    <w:p w14:paraId="19582C7B" w14:textId="77777777" w:rsidR="006B02D6" w:rsidRDefault="006B02D6" w:rsidP="00EB44A3">
      <w:pPr>
        <w:rPr>
          <w:rFonts w:ascii="Times New Roman" w:eastAsia="Arial,Times New Roman" w:hAnsi="Times New Roman" w:cs="Times New Roman"/>
          <w:lang w:eastAsia="pl-PL"/>
        </w:rPr>
      </w:pPr>
    </w:p>
    <w:p w14:paraId="6949E3DD" w14:textId="77777777" w:rsidR="006B02D6" w:rsidRDefault="006B02D6" w:rsidP="006B02D6">
      <w:pPr>
        <w:ind w:left="5664" w:firstLine="708"/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Dyrektor </w:t>
      </w:r>
      <w:r w:rsidRPr="3F2BE294">
        <w:rPr>
          <w:rFonts w:ascii="Times New Roman" w:eastAsia="Times New Roman" w:hAnsi="Times New Roman" w:cs="Times New Roman"/>
          <w:sz w:val="16"/>
          <w:szCs w:val="16"/>
        </w:rPr>
        <w:t>Gimnazjum</w:t>
      </w:r>
      <w:r>
        <w:br/>
      </w:r>
      <w:r w:rsidRPr="3F2BE294">
        <w:rPr>
          <w:rFonts w:ascii="Times New Roman" w:eastAsia="Times New Roman" w:hAnsi="Times New Roman" w:cs="Times New Roman"/>
          <w:sz w:val="16"/>
          <w:szCs w:val="16"/>
        </w:rPr>
        <w:t xml:space="preserve">im. ks. Jana Twardowskiego w Chwiramie </w:t>
      </w:r>
    </w:p>
    <w:p w14:paraId="66AF2C78" w14:textId="64E3B121" w:rsidR="006B02D6" w:rsidRPr="006B02D6" w:rsidRDefault="006B02D6" w:rsidP="006B02D6">
      <w:pPr>
        <w:ind w:left="5664" w:firstLine="708"/>
        <w:jc w:val="both"/>
      </w:pPr>
      <w:r w:rsidRPr="3F2BE294">
        <w:rPr>
          <w:rFonts w:ascii="Times New Roman" w:eastAsia="Times New Roman" w:hAnsi="Times New Roman" w:cs="Times New Roman"/>
          <w:sz w:val="16"/>
          <w:szCs w:val="16"/>
        </w:rPr>
        <w:t>Elżbieta Kowalska</w:t>
      </w:r>
      <w:bookmarkStart w:id="9" w:name="_GoBack"/>
      <w:bookmarkEnd w:id="9"/>
    </w:p>
    <w:p w14:paraId="1D71B3A9" w14:textId="6E9FD38B" w:rsidR="00EB44A3" w:rsidRPr="003B6714" w:rsidRDefault="3F2BE294" w:rsidP="00EB44A3">
      <w:pPr>
        <w:rPr>
          <w:rFonts w:ascii="Times New Roman" w:hAnsi="Times New Roman" w:cs="Times New Roman"/>
        </w:rPr>
      </w:pPr>
      <w:r w:rsidRPr="003B6714">
        <w:rPr>
          <w:rFonts w:ascii="Times New Roman" w:eastAsia="Arial,Times New Roman" w:hAnsi="Times New Roman" w:cs="Times New Roman"/>
          <w:lang w:eastAsia="pl-PL"/>
        </w:rPr>
        <w:t>Załączniki:</w:t>
      </w:r>
    </w:p>
    <w:p w14:paraId="5FC3AD90" w14:textId="3A24494C" w:rsidR="00EB44A3" w:rsidRPr="003B6714" w:rsidRDefault="3F2BE294" w:rsidP="3F2BE294">
      <w:pPr>
        <w:pStyle w:val="Akapitzlist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w:r w:rsidRPr="003B6714">
        <w:rPr>
          <w:rFonts w:ascii="Times New Roman" w:eastAsia="Arial,Times New Roman" w:hAnsi="Times New Roman" w:cs="Times New Roman"/>
          <w:lang w:eastAsia="pl-PL"/>
        </w:rPr>
        <w:t xml:space="preserve">Regulamin pracy </w:t>
      </w:r>
      <w:r w:rsidR="002307A4" w:rsidRPr="003B6714">
        <w:rPr>
          <w:rFonts w:ascii="Times New Roman" w:eastAsia="Arial,Times New Roman" w:hAnsi="Times New Roman" w:cs="Times New Roman"/>
          <w:lang w:eastAsia="pl-PL"/>
        </w:rPr>
        <w:t xml:space="preserve">Szkolnej </w:t>
      </w:r>
      <w:r w:rsidRPr="003B6714">
        <w:rPr>
          <w:rFonts w:ascii="Times New Roman" w:eastAsia="Arial,Times New Roman" w:hAnsi="Times New Roman" w:cs="Times New Roman"/>
          <w:lang w:eastAsia="pl-PL"/>
        </w:rPr>
        <w:t>Komisji Rekrutacyjn</w:t>
      </w:r>
      <w:r w:rsidR="002307A4" w:rsidRPr="003B6714">
        <w:rPr>
          <w:rFonts w:ascii="Times New Roman" w:eastAsia="Arial,Times New Roman" w:hAnsi="Times New Roman" w:cs="Times New Roman"/>
          <w:lang w:eastAsia="pl-PL"/>
        </w:rPr>
        <w:t>ej</w:t>
      </w:r>
      <w:r w:rsidR="00EB44A3" w:rsidRPr="003B6714">
        <w:rPr>
          <w:rFonts w:ascii="Times New Roman" w:hAnsi="Times New Roman" w:cs="Times New Roman"/>
        </w:rPr>
        <w:br/>
      </w:r>
      <w:r w:rsidRPr="003B6714">
        <w:rPr>
          <w:rFonts w:ascii="Times New Roman" w:eastAsia="Arial,Times New Roman" w:hAnsi="Times New Roman" w:cs="Times New Roman"/>
          <w:lang w:eastAsia="pl-PL"/>
        </w:rPr>
        <w:t xml:space="preserve">       </w:t>
      </w:r>
      <w:r w:rsidRPr="003B6714">
        <w:rPr>
          <w:rFonts w:ascii="Times New Roman" w:eastAsia="Arial,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</w:t>
      </w:r>
    </w:p>
    <w:sectPr w:rsidR="00EB44A3" w:rsidRPr="003B6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D58F3"/>
    <w:multiLevelType w:val="hybridMultilevel"/>
    <w:tmpl w:val="6EF667B2"/>
    <w:lvl w:ilvl="0" w:tplc="ABCE8204">
      <w:start w:val="1"/>
      <w:numFmt w:val="decimal"/>
      <w:lvlText w:val="%1."/>
      <w:lvlJc w:val="left"/>
      <w:pPr>
        <w:ind w:left="720" w:hanging="360"/>
      </w:pPr>
    </w:lvl>
    <w:lvl w:ilvl="1" w:tplc="76EE0F82">
      <w:start w:val="1"/>
      <w:numFmt w:val="lowerLetter"/>
      <w:lvlText w:val="%2."/>
      <w:lvlJc w:val="left"/>
      <w:pPr>
        <w:ind w:left="1440" w:hanging="360"/>
      </w:pPr>
    </w:lvl>
    <w:lvl w:ilvl="2" w:tplc="6FB28C72">
      <w:start w:val="1"/>
      <w:numFmt w:val="lowerRoman"/>
      <w:lvlText w:val="%3."/>
      <w:lvlJc w:val="right"/>
      <w:pPr>
        <w:ind w:left="2160" w:hanging="180"/>
      </w:pPr>
    </w:lvl>
    <w:lvl w:ilvl="3" w:tplc="699298E0">
      <w:start w:val="1"/>
      <w:numFmt w:val="decimal"/>
      <w:lvlText w:val="%4."/>
      <w:lvlJc w:val="left"/>
      <w:pPr>
        <w:ind w:left="2880" w:hanging="360"/>
      </w:pPr>
    </w:lvl>
    <w:lvl w:ilvl="4" w:tplc="418E329E">
      <w:start w:val="1"/>
      <w:numFmt w:val="lowerLetter"/>
      <w:lvlText w:val="%5."/>
      <w:lvlJc w:val="left"/>
      <w:pPr>
        <w:ind w:left="3600" w:hanging="360"/>
      </w:pPr>
    </w:lvl>
    <w:lvl w:ilvl="5" w:tplc="58C4C2B2">
      <w:start w:val="1"/>
      <w:numFmt w:val="lowerRoman"/>
      <w:lvlText w:val="%6."/>
      <w:lvlJc w:val="right"/>
      <w:pPr>
        <w:ind w:left="4320" w:hanging="180"/>
      </w:pPr>
    </w:lvl>
    <w:lvl w:ilvl="6" w:tplc="C054E674">
      <w:start w:val="1"/>
      <w:numFmt w:val="decimal"/>
      <w:lvlText w:val="%7."/>
      <w:lvlJc w:val="left"/>
      <w:pPr>
        <w:ind w:left="5040" w:hanging="360"/>
      </w:pPr>
    </w:lvl>
    <w:lvl w:ilvl="7" w:tplc="904E83AA">
      <w:start w:val="1"/>
      <w:numFmt w:val="lowerLetter"/>
      <w:lvlText w:val="%8."/>
      <w:lvlJc w:val="left"/>
      <w:pPr>
        <w:ind w:left="5760" w:hanging="360"/>
      </w:pPr>
    </w:lvl>
    <w:lvl w:ilvl="8" w:tplc="B164DF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6B7FAE"/>
    <w:multiLevelType w:val="hybridMultilevel"/>
    <w:tmpl w:val="3C68E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4A3"/>
    <w:rsid w:val="000D1552"/>
    <w:rsid w:val="002307A4"/>
    <w:rsid w:val="003B6714"/>
    <w:rsid w:val="006B02D6"/>
    <w:rsid w:val="006B394A"/>
    <w:rsid w:val="00A9536D"/>
    <w:rsid w:val="00CC36C2"/>
    <w:rsid w:val="00CE4F6A"/>
    <w:rsid w:val="00EB44A3"/>
    <w:rsid w:val="3F2BE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7F73E"/>
  <w15:chartTrackingRefBased/>
  <w15:docId w15:val="{1057B631-B32D-4ECF-8C6F-F9E657815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3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6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Kowalska</dc:creator>
  <cp:keywords/>
  <dc:description/>
  <cp:lastModifiedBy>Grażyna Bieniek</cp:lastModifiedBy>
  <cp:revision>9</cp:revision>
  <cp:lastPrinted>2016-03-07T10:44:00Z</cp:lastPrinted>
  <dcterms:created xsi:type="dcterms:W3CDTF">2016-03-04T09:33:00Z</dcterms:created>
  <dcterms:modified xsi:type="dcterms:W3CDTF">2016-03-07T10:44:00Z</dcterms:modified>
</cp:coreProperties>
</file>